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FC" w:rsidRDefault="00F73D5D" w:rsidP="00BB7DF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F73D5D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B7DFC" w:rsidRDefault="00BB7DFC" w:rsidP="00BB7DF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B7DFC" w:rsidRDefault="00BB7DFC" w:rsidP="00BB7DF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B7DFC" w:rsidRDefault="00BB7DFC" w:rsidP="00BB7DF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B7DFC" w:rsidRDefault="00F73D5D" w:rsidP="00BB7DF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F73D5D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7DFC" w:rsidRDefault="00BB7DFC" w:rsidP="00BB7DF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B7DFC" w:rsidRDefault="00BB7DFC" w:rsidP="00BB7DF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B7DFC" w:rsidRDefault="0007322A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6D0F5D">
        <w:rPr>
          <w:rFonts w:eastAsia="SimSun" w:cs="Mangal"/>
          <w:kern w:val="2"/>
          <w:lang w:bidi="hi-IN"/>
        </w:rPr>
        <w:t>8 липня</w:t>
      </w:r>
      <w:r w:rsidR="00BB7DFC">
        <w:rPr>
          <w:rFonts w:eastAsia="SimSun" w:cs="Mangal"/>
          <w:kern w:val="2"/>
          <w:lang w:bidi="hi-IN"/>
        </w:rPr>
        <w:t xml:space="preserve"> 2022 р. №</w:t>
      </w:r>
      <w:r w:rsidR="001F2659">
        <w:rPr>
          <w:rFonts w:eastAsia="SimSun" w:cs="Mangal"/>
          <w:kern w:val="2"/>
          <w:lang w:bidi="hi-IN"/>
        </w:rPr>
        <w:t xml:space="preserve"> 5077</w:t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  <w:t>27</w:t>
      </w:r>
      <w:r w:rsidR="00BB7DFC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B7DFC">
        <w:rPr>
          <w:rFonts w:eastAsia="SimSun" w:cs="Mangal"/>
          <w:color w:val="000000"/>
          <w:kern w:val="2"/>
          <w:lang w:val="en-US" w:bidi="hi-IN"/>
        </w:rPr>
        <w:t>VIII</w:t>
      </w:r>
      <w:r w:rsidR="00BB7DFC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B7DFC" w:rsidRDefault="00BB7DFC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5B1B20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B7DFC" w:rsidRDefault="00BB7DFC" w:rsidP="00BB7DFC">
      <w:pPr>
        <w:jc w:val="both"/>
      </w:pPr>
      <w:r>
        <w:t>документації із землеустрою</w:t>
      </w:r>
    </w:p>
    <w:p w:rsidR="00BB7DFC" w:rsidRDefault="00BB7DFC" w:rsidP="00BB7DFC">
      <w:pPr>
        <w:jc w:val="both"/>
      </w:pPr>
      <w:r>
        <w:t>щодо інвентаризації земель</w:t>
      </w:r>
    </w:p>
    <w:p w:rsidR="00BB7DFC" w:rsidRDefault="005B1B20" w:rsidP="00BB7DFC">
      <w:pPr>
        <w:jc w:val="both"/>
      </w:pPr>
      <w:r>
        <w:t>ТОВ «</w:t>
      </w:r>
      <w:proofErr w:type="spellStart"/>
      <w:r>
        <w:t>Ґудвеллі</w:t>
      </w:r>
      <w:proofErr w:type="spellEnd"/>
      <w:r>
        <w:t xml:space="preserve"> Україна</w:t>
      </w:r>
      <w:r w:rsidR="00CD046F">
        <w:t>»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ind w:right="11" w:firstLine="567"/>
        <w:jc w:val="both"/>
      </w:pPr>
      <w:r>
        <w:t xml:space="preserve">Розглянувши </w:t>
      </w:r>
      <w:r w:rsidR="00CD046F" w:rsidRPr="0026390E">
        <w:t xml:space="preserve">клопотання </w:t>
      </w:r>
      <w:r w:rsidR="005B1B20">
        <w:t>ТОВ «</w:t>
      </w:r>
      <w:proofErr w:type="spellStart"/>
      <w:r w:rsidR="005B1B20">
        <w:t>Ґудвеллі</w:t>
      </w:r>
      <w:proofErr w:type="spellEnd"/>
      <w:r w:rsidR="005B1B20">
        <w:t xml:space="preserve"> Україна</w:t>
      </w:r>
      <w:r w:rsidR="00CD046F"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5B1B20" w:rsidRDefault="00BB7DFC" w:rsidP="005B1B20">
      <w:pPr>
        <w:ind w:firstLine="560"/>
        <w:jc w:val="both"/>
      </w:pPr>
      <w:r>
        <w:t xml:space="preserve">1.Затвердити </w:t>
      </w:r>
      <w:r w:rsidR="005B1B20">
        <w:t>товариству з обмеженою відповідальністю «</w:t>
      </w:r>
      <w:proofErr w:type="spellStart"/>
      <w:r w:rsidR="005B1B20">
        <w:t>Ґудвеллі</w:t>
      </w:r>
      <w:proofErr w:type="spellEnd"/>
      <w:r w:rsidR="005B1B20">
        <w:t xml:space="preserve"> Україна</w:t>
      </w:r>
      <w:r w:rsidR="00CD046F" w:rsidRPr="00A44244">
        <w:t>»</w:t>
      </w:r>
      <w:r w:rsidR="00CD046F">
        <w:t xml:space="preserve">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загальною </w:t>
      </w:r>
      <w:r w:rsidR="005B1B20">
        <w:t xml:space="preserve">площею </w:t>
      </w:r>
      <w:r w:rsidR="005B1B20">
        <w:rPr>
          <w:lang w:val="ru-RU" w:eastAsia="ru-RU"/>
        </w:rPr>
        <w:t xml:space="preserve">5,9241 </w:t>
      </w:r>
      <w:r w:rsidR="005B1B20">
        <w:t>га, що розташовані на території Рогатинської міської територіальної громади, а саме:</w:t>
      </w:r>
    </w:p>
    <w:p w:rsidR="005B1B20" w:rsidRDefault="005B1B20" w:rsidP="005B1B20">
      <w:pPr>
        <w:ind w:firstLine="284"/>
        <w:jc w:val="both"/>
      </w:pPr>
      <w:r>
        <w:t>площею 0,3600</w:t>
      </w:r>
      <w:r>
        <w:rPr>
          <w:lang w:val="ru-RU" w:eastAsia="ru-RU"/>
        </w:rPr>
        <w:t xml:space="preserve"> </w:t>
      </w:r>
      <w:r>
        <w:t xml:space="preserve">га – за межами с. </w:t>
      </w:r>
      <w:r>
        <w:rPr>
          <w:lang w:val="ru-RU" w:eastAsia="ru-RU"/>
        </w:rPr>
        <w:t>Дички</w:t>
      </w:r>
      <w:r>
        <w:t>;</w:t>
      </w:r>
    </w:p>
    <w:p w:rsidR="005B1B20" w:rsidRDefault="005B1B20" w:rsidP="005B1B20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 xml:space="preserve">1,0056 </w:t>
      </w:r>
      <w:r>
        <w:t xml:space="preserve">га – за межами с. </w:t>
      </w:r>
      <w:proofErr w:type="gramStart"/>
      <w:r>
        <w:rPr>
          <w:lang w:val="ru-RU" w:eastAsia="ru-RU"/>
        </w:rPr>
        <w:t>П</w:t>
      </w:r>
      <w:proofErr w:type="gramEnd"/>
      <w:r>
        <w:rPr>
          <w:lang w:val="ru-RU" w:eastAsia="ru-RU"/>
        </w:rPr>
        <w:t>ідгороддя</w:t>
      </w:r>
      <w:r>
        <w:t>;</w:t>
      </w:r>
    </w:p>
    <w:p w:rsidR="005B1B20" w:rsidRDefault="005B1B20" w:rsidP="005B1B20">
      <w:pPr>
        <w:ind w:firstLine="284"/>
        <w:jc w:val="both"/>
      </w:pPr>
      <w:r>
        <w:t>площею 1,8706</w:t>
      </w:r>
      <w:r>
        <w:rPr>
          <w:lang w:val="ru-RU" w:eastAsia="ru-RU"/>
        </w:rPr>
        <w:t xml:space="preserve"> </w:t>
      </w:r>
      <w:r>
        <w:t xml:space="preserve">га – за межами с. </w:t>
      </w:r>
      <w:proofErr w:type="gramStart"/>
      <w:r>
        <w:rPr>
          <w:lang w:val="ru-RU" w:eastAsia="ru-RU"/>
        </w:rPr>
        <w:t>П</w:t>
      </w:r>
      <w:proofErr w:type="gramEnd"/>
      <w:r>
        <w:rPr>
          <w:lang w:val="ru-RU" w:eastAsia="ru-RU"/>
        </w:rPr>
        <w:t>ідгороддя</w:t>
      </w:r>
      <w:r>
        <w:t>;</w:t>
      </w:r>
    </w:p>
    <w:p w:rsidR="005B1B20" w:rsidRDefault="005B1B20" w:rsidP="005B1B20">
      <w:pPr>
        <w:ind w:firstLine="284"/>
        <w:jc w:val="both"/>
      </w:pPr>
      <w:r>
        <w:t>площею 0,6134</w:t>
      </w:r>
      <w:r>
        <w:rPr>
          <w:lang w:val="ru-RU" w:eastAsia="ru-RU"/>
        </w:rPr>
        <w:t xml:space="preserve"> </w:t>
      </w:r>
      <w:r>
        <w:t xml:space="preserve">га – за межами с. </w:t>
      </w:r>
      <w:proofErr w:type="gramStart"/>
      <w:r>
        <w:rPr>
          <w:lang w:val="ru-RU" w:eastAsia="ru-RU"/>
        </w:rPr>
        <w:t>П</w:t>
      </w:r>
      <w:proofErr w:type="gramEnd"/>
      <w:r>
        <w:rPr>
          <w:lang w:val="ru-RU" w:eastAsia="ru-RU"/>
        </w:rPr>
        <w:t>ідгороддя</w:t>
      </w:r>
      <w:r>
        <w:t>;</w:t>
      </w:r>
    </w:p>
    <w:p w:rsidR="00BB7DFC" w:rsidRDefault="005B1B20" w:rsidP="005B1B20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 xml:space="preserve">2,0745 </w:t>
      </w:r>
      <w:r>
        <w:t xml:space="preserve">га – за межами с. </w:t>
      </w:r>
      <w:proofErr w:type="gramStart"/>
      <w:r>
        <w:rPr>
          <w:lang w:val="ru-RU" w:eastAsia="ru-RU"/>
        </w:rPr>
        <w:t>П</w:t>
      </w:r>
      <w:proofErr w:type="gramEnd"/>
      <w:r>
        <w:rPr>
          <w:lang w:val="ru-RU" w:eastAsia="ru-RU"/>
        </w:rPr>
        <w:t>ідгороддя</w:t>
      </w:r>
      <w:r w:rsidR="00BB7DFC">
        <w:t>.</w:t>
      </w:r>
    </w:p>
    <w:p w:rsidR="00BB7DFC" w:rsidRDefault="00BB7DFC" w:rsidP="00BB7DFC">
      <w:pPr>
        <w:ind w:firstLine="567"/>
        <w:jc w:val="both"/>
      </w:pPr>
      <w:r>
        <w:t xml:space="preserve">2.Надати </w:t>
      </w:r>
      <w:r w:rsidR="005B1B20">
        <w:t>ТОВ «</w:t>
      </w:r>
      <w:proofErr w:type="spellStart"/>
      <w:r w:rsidR="005B1B20">
        <w:t>Ґудвеллі</w:t>
      </w:r>
      <w:proofErr w:type="spellEnd"/>
      <w:r w:rsidR="005B1B20">
        <w:t xml:space="preserve"> Україна</w:t>
      </w:r>
      <w:r w:rsidR="00CD046F" w:rsidRPr="00A44244">
        <w:t xml:space="preserve">» </w:t>
      </w:r>
      <w:r>
        <w:t>земельні ділянки, зазначені в п.1 даного рішення, у користування на умовах оренди терміном на 1 рік.</w:t>
      </w:r>
    </w:p>
    <w:p w:rsidR="00BB7DFC" w:rsidRDefault="00BB7DFC" w:rsidP="00BB7DFC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B7DFC" w:rsidRDefault="00BB7DFC" w:rsidP="00BB7DFC">
      <w:pPr>
        <w:ind w:firstLine="567"/>
        <w:jc w:val="both"/>
      </w:pPr>
      <w:r>
        <w:t xml:space="preserve">4.Зобов’язати </w:t>
      </w:r>
      <w:r w:rsidR="005B1B20">
        <w:t>ТОВ «</w:t>
      </w:r>
      <w:proofErr w:type="spellStart"/>
      <w:r w:rsidR="005B1B20">
        <w:t>Ґудвеллі</w:t>
      </w:r>
      <w:proofErr w:type="spellEnd"/>
      <w:r w:rsidR="005B1B20">
        <w:t xml:space="preserve"> Україна</w:t>
      </w:r>
      <w:r w:rsidR="00CD046F"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8000DF" w:rsidRDefault="00BB7DFC" w:rsidP="00F172E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</w:t>
      </w:r>
      <w:bookmarkStart w:id="0" w:name="_GoBack"/>
      <w:bookmarkEnd w:id="0"/>
      <w:r>
        <w:t>родних ресурсів (голова комісії – Юрій Сорока).</w:t>
      </w:r>
    </w:p>
    <w:p w:rsidR="001F2659" w:rsidRDefault="001F2659" w:rsidP="00376E6E">
      <w:pPr>
        <w:tabs>
          <w:tab w:val="left" w:pos="6500"/>
        </w:tabs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F172E8">
      <w:pgSz w:w="11906" w:h="16838" w:code="9"/>
      <w:pgMar w:top="1134" w:right="567" w:bottom="709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2E" w:rsidRDefault="003F7C2E" w:rsidP="008C6C6B">
      <w:r>
        <w:separator/>
      </w:r>
    </w:p>
  </w:endnote>
  <w:endnote w:type="continuationSeparator" w:id="0">
    <w:p w:rsidR="003F7C2E" w:rsidRDefault="003F7C2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2E" w:rsidRDefault="003F7C2E" w:rsidP="008C6C6B">
      <w:r>
        <w:separator/>
      </w:r>
    </w:p>
  </w:footnote>
  <w:footnote w:type="continuationSeparator" w:id="0">
    <w:p w:rsidR="003F7C2E" w:rsidRDefault="003F7C2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322A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0AB6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098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2659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7BE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3F7C2E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3905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1B20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0F5D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00DF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DFC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149"/>
    <w:rsid w:val="00CA24F0"/>
    <w:rsid w:val="00CA42FA"/>
    <w:rsid w:val="00CB2F86"/>
    <w:rsid w:val="00CC3FEF"/>
    <w:rsid w:val="00CC7775"/>
    <w:rsid w:val="00CD046F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2E8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3D5D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227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110</cp:revision>
  <cp:lastPrinted>2022-07-20T12:26:00Z</cp:lastPrinted>
  <dcterms:created xsi:type="dcterms:W3CDTF">2021-03-14T12:34:00Z</dcterms:created>
  <dcterms:modified xsi:type="dcterms:W3CDTF">2022-07-28T09:06:00Z</dcterms:modified>
</cp:coreProperties>
</file>